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2C" w:rsidRDefault="003D172C" w:rsidP="003D172C">
      <w:pPr>
        <w:spacing w:line="200" w:lineRule="atLeast"/>
        <w:ind w:left="-290" w:right="-306"/>
        <w:jc w:val="center"/>
      </w:pPr>
    </w:p>
    <w:p w:rsidR="003D172C" w:rsidRDefault="003D172C" w:rsidP="003D172C">
      <w:pPr>
        <w:ind w:left="567"/>
        <w:rPr>
          <w:b/>
        </w:rPr>
      </w:pPr>
      <w:r>
        <w:rPr>
          <w:b/>
        </w:rPr>
        <w:t>«Согласовано»                                                                                            «Утверждаю»</w:t>
      </w:r>
    </w:p>
    <w:p w:rsidR="003D172C" w:rsidRDefault="003D172C" w:rsidP="003D172C">
      <w:pPr>
        <w:ind w:left="567"/>
        <w:rPr>
          <w:b/>
        </w:rPr>
      </w:pPr>
      <w:r>
        <w:rPr>
          <w:b/>
        </w:rPr>
        <w:t>Председатель профкома                                                                  Заведующий МКДОУ</w:t>
      </w:r>
    </w:p>
    <w:p w:rsidR="003D172C" w:rsidRDefault="003D172C" w:rsidP="003D172C">
      <w:pPr>
        <w:ind w:left="567"/>
        <w:rPr>
          <w:b/>
        </w:rPr>
      </w:pPr>
      <w:r>
        <w:rPr>
          <w:b/>
        </w:rPr>
        <w:t xml:space="preserve">                                                                                                             «</w:t>
      </w:r>
      <w:proofErr w:type="spellStart"/>
      <w:r>
        <w:rPr>
          <w:b/>
        </w:rPr>
        <w:t>Чулатский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д</w:t>
      </w:r>
      <w:proofErr w:type="spellEnd"/>
      <w:r>
        <w:rPr>
          <w:b/>
        </w:rPr>
        <w:t xml:space="preserve">/с «Огонек                                                                           _________ </w:t>
      </w:r>
      <w:proofErr w:type="spellStart"/>
      <w:r>
        <w:rPr>
          <w:b/>
        </w:rPr>
        <w:t>С.А.Демирова</w:t>
      </w:r>
      <w:proofErr w:type="spellEnd"/>
      <w:r>
        <w:rPr>
          <w:b/>
        </w:rPr>
        <w:t xml:space="preserve">                                                                      _________ </w:t>
      </w:r>
      <w:proofErr w:type="spellStart"/>
      <w:r>
        <w:rPr>
          <w:b/>
        </w:rPr>
        <w:t>В.К.Качаев</w:t>
      </w:r>
      <w:proofErr w:type="spellEnd"/>
      <w:r>
        <w:rPr>
          <w:b/>
        </w:rPr>
        <w:t xml:space="preserve">       </w:t>
      </w:r>
    </w:p>
    <w:p w:rsidR="003D172C" w:rsidRDefault="003D172C" w:rsidP="003D172C">
      <w:pPr>
        <w:ind w:left="567"/>
        <w:rPr>
          <w:b/>
        </w:rPr>
      </w:pPr>
      <w:r>
        <w:rPr>
          <w:b/>
          <w:u w:val="single"/>
        </w:rPr>
        <w:t>«           »                       20   г</w:t>
      </w:r>
      <w:r>
        <w:rPr>
          <w:b/>
        </w:rPr>
        <w:t xml:space="preserve">                                                             « </w:t>
      </w:r>
      <w:r>
        <w:rPr>
          <w:b/>
          <w:u w:val="single"/>
        </w:rPr>
        <w:t xml:space="preserve">       »                         20     г</w:t>
      </w:r>
    </w:p>
    <w:p w:rsidR="003D172C" w:rsidRDefault="003D172C" w:rsidP="003D172C">
      <w:pPr>
        <w:ind w:left="567"/>
        <w:rPr>
          <w:b/>
        </w:rPr>
      </w:pPr>
    </w:p>
    <w:p w:rsidR="003D172C" w:rsidRDefault="003D172C" w:rsidP="003D172C">
      <w:pPr>
        <w:rPr>
          <w:sz w:val="44"/>
          <w:szCs w:val="44"/>
        </w:rPr>
      </w:pPr>
    </w:p>
    <w:p w:rsidR="003D172C" w:rsidRDefault="003D172C" w:rsidP="003D172C">
      <w:pPr>
        <w:pStyle w:val="2"/>
        <w:numPr>
          <w:ilvl w:val="1"/>
          <w:numId w:val="11"/>
        </w:numPr>
        <w:rPr>
          <w:sz w:val="44"/>
          <w:szCs w:val="44"/>
        </w:rPr>
      </w:pPr>
    </w:p>
    <w:p w:rsidR="003D172C" w:rsidRDefault="003D172C" w:rsidP="003D172C">
      <w:pPr>
        <w:pStyle w:val="2"/>
        <w:numPr>
          <w:ilvl w:val="1"/>
          <w:numId w:val="11"/>
        </w:numPr>
        <w:rPr>
          <w:sz w:val="44"/>
          <w:szCs w:val="44"/>
        </w:rPr>
      </w:pPr>
    </w:p>
    <w:p w:rsidR="003D172C" w:rsidRDefault="003D172C" w:rsidP="00036E5C">
      <w:pPr>
        <w:pStyle w:val="2"/>
        <w:numPr>
          <w:ilvl w:val="1"/>
          <w:numId w:val="11"/>
        </w:numPr>
        <w:rPr>
          <w:sz w:val="44"/>
          <w:szCs w:val="44"/>
        </w:rPr>
      </w:pPr>
    </w:p>
    <w:p w:rsidR="003D172C" w:rsidRPr="00036E5C" w:rsidRDefault="003D172C" w:rsidP="00036E5C">
      <w:pPr>
        <w:pStyle w:val="2"/>
        <w:numPr>
          <w:ilvl w:val="1"/>
          <w:numId w:val="11"/>
        </w:numPr>
        <w:rPr>
          <w:sz w:val="40"/>
          <w:szCs w:val="44"/>
        </w:rPr>
      </w:pPr>
      <w:r w:rsidRPr="00036E5C">
        <w:rPr>
          <w:sz w:val="40"/>
          <w:szCs w:val="44"/>
        </w:rPr>
        <w:t>ПОЛОЖЕНИЕ</w:t>
      </w:r>
    </w:p>
    <w:p w:rsidR="003D172C" w:rsidRPr="00036E5C" w:rsidRDefault="00036E5C" w:rsidP="00036E5C">
      <w:pPr>
        <w:jc w:val="center"/>
        <w:rPr>
          <w:sz w:val="28"/>
        </w:rPr>
      </w:pPr>
      <w:r w:rsidRPr="00036E5C">
        <w:rPr>
          <w:sz w:val="28"/>
        </w:rPr>
        <w:t>Об органах управления ДОУ</w:t>
      </w:r>
    </w:p>
    <w:p w:rsidR="00036E5C" w:rsidRPr="00036E5C" w:rsidRDefault="00036E5C" w:rsidP="00036E5C">
      <w:pPr>
        <w:jc w:val="center"/>
        <w:rPr>
          <w:b/>
          <w:sz w:val="28"/>
        </w:rPr>
      </w:pPr>
      <w:r w:rsidRPr="00036E5C">
        <w:rPr>
          <w:b/>
          <w:sz w:val="28"/>
        </w:rPr>
        <w:t>ОБ ОБЩЕМ СОБРАНИИ ТРУДОВОГО КОЛЛЕКТИВА</w:t>
      </w:r>
    </w:p>
    <w:p w:rsidR="003D172C" w:rsidRPr="00495D59" w:rsidRDefault="003D172C" w:rsidP="00036E5C">
      <w:pPr>
        <w:ind w:left="1134" w:hanging="1134"/>
        <w:jc w:val="center"/>
        <w:rPr>
          <w:b/>
          <w:sz w:val="32"/>
          <w:szCs w:val="32"/>
        </w:rPr>
      </w:pPr>
      <w:r w:rsidRPr="00495D59">
        <w:rPr>
          <w:b/>
          <w:sz w:val="32"/>
          <w:szCs w:val="32"/>
        </w:rPr>
        <w:t xml:space="preserve">Муниципальное казенное </w:t>
      </w:r>
      <w:r>
        <w:rPr>
          <w:b/>
          <w:sz w:val="32"/>
          <w:szCs w:val="32"/>
        </w:rPr>
        <w:t xml:space="preserve">дошкольное образовательное       </w:t>
      </w:r>
      <w:r w:rsidRPr="00495D59">
        <w:rPr>
          <w:b/>
          <w:sz w:val="32"/>
          <w:szCs w:val="32"/>
        </w:rPr>
        <w:t>учреждение</w:t>
      </w:r>
      <w:r>
        <w:rPr>
          <w:b/>
          <w:sz w:val="32"/>
          <w:szCs w:val="32"/>
        </w:rPr>
        <w:t xml:space="preserve">  </w:t>
      </w:r>
      <w:r w:rsidR="00036E5C">
        <w:rPr>
          <w:b/>
          <w:sz w:val="32"/>
          <w:szCs w:val="32"/>
        </w:rPr>
        <w:t>«</w:t>
      </w:r>
      <w:proofErr w:type="spellStart"/>
      <w:r w:rsidR="00036E5C">
        <w:rPr>
          <w:b/>
          <w:sz w:val="32"/>
          <w:szCs w:val="32"/>
        </w:rPr>
        <w:t>Чулатский</w:t>
      </w:r>
      <w:proofErr w:type="spellEnd"/>
      <w:r w:rsidR="00036E5C">
        <w:rPr>
          <w:b/>
          <w:sz w:val="32"/>
          <w:szCs w:val="32"/>
        </w:rPr>
        <w:t xml:space="preserve"> детский сад «Огоне</w:t>
      </w:r>
      <w:r w:rsidRPr="00495D59">
        <w:rPr>
          <w:b/>
          <w:sz w:val="32"/>
          <w:szCs w:val="32"/>
        </w:rPr>
        <w:t>к»</w:t>
      </w:r>
    </w:p>
    <w:p w:rsidR="003D172C" w:rsidRPr="00495D59" w:rsidRDefault="003D172C" w:rsidP="00036E5C">
      <w:pPr>
        <w:spacing w:line="200" w:lineRule="atLeast"/>
        <w:ind w:left="-290" w:right="-306"/>
        <w:jc w:val="center"/>
        <w:rPr>
          <w:b/>
          <w:bCs/>
          <w:sz w:val="26"/>
          <w:szCs w:val="26"/>
        </w:rPr>
      </w:pPr>
    </w:p>
    <w:p w:rsidR="003D172C" w:rsidRDefault="003D172C" w:rsidP="00036E5C">
      <w:pPr>
        <w:spacing w:line="200" w:lineRule="atLeast"/>
        <w:ind w:left="-290" w:right="-306"/>
        <w:jc w:val="center"/>
        <w:rPr>
          <w:b/>
          <w:bCs/>
          <w:sz w:val="26"/>
          <w:szCs w:val="26"/>
        </w:rPr>
      </w:pPr>
    </w:p>
    <w:p w:rsidR="003D172C" w:rsidRDefault="003D172C" w:rsidP="003D172C">
      <w:pPr>
        <w:spacing w:line="200" w:lineRule="atLeast"/>
        <w:ind w:left="-290" w:right="-306"/>
        <w:jc w:val="center"/>
        <w:rPr>
          <w:b/>
          <w:bCs/>
          <w:sz w:val="26"/>
          <w:szCs w:val="26"/>
        </w:rPr>
      </w:pPr>
    </w:p>
    <w:p w:rsidR="003D172C" w:rsidRDefault="003D172C" w:rsidP="003D172C">
      <w:pPr>
        <w:spacing w:line="200" w:lineRule="atLeast"/>
        <w:ind w:left="-290" w:right="-306"/>
        <w:jc w:val="center"/>
        <w:rPr>
          <w:b/>
          <w:bCs/>
          <w:sz w:val="26"/>
          <w:szCs w:val="26"/>
        </w:rPr>
      </w:pPr>
    </w:p>
    <w:p w:rsidR="003D172C" w:rsidRDefault="003D172C" w:rsidP="003D172C">
      <w:pPr>
        <w:spacing w:line="200" w:lineRule="atLeast"/>
        <w:ind w:left="-290" w:right="-306"/>
        <w:jc w:val="center"/>
        <w:rPr>
          <w:b/>
          <w:bCs/>
          <w:sz w:val="26"/>
          <w:szCs w:val="26"/>
        </w:rPr>
      </w:pPr>
    </w:p>
    <w:p w:rsidR="003D172C" w:rsidRDefault="003D172C" w:rsidP="003D172C">
      <w:pPr>
        <w:spacing w:line="200" w:lineRule="atLeast"/>
        <w:ind w:left="-290" w:right="-306"/>
        <w:jc w:val="center"/>
        <w:rPr>
          <w:b/>
          <w:bCs/>
          <w:sz w:val="26"/>
          <w:szCs w:val="26"/>
        </w:rPr>
      </w:pPr>
    </w:p>
    <w:p w:rsidR="003D172C" w:rsidRDefault="003D172C" w:rsidP="003D172C">
      <w:pPr>
        <w:spacing w:line="200" w:lineRule="atLeast"/>
        <w:ind w:left="-290" w:right="-306"/>
        <w:jc w:val="center"/>
        <w:rPr>
          <w:b/>
          <w:bCs/>
          <w:sz w:val="26"/>
          <w:szCs w:val="26"/>
        </w:rPr>
      </w:pPr>
    </w:p>
    <w:p w:rsidR="003D172C" w:rsidRDefault="003D172C" w:rsidP="003D172C">
      <w:pPr>
        <w:spacing w:line="200" w:lineRule="atLeast"/>
        <w:ind w:right="-306"/>
      </w:pPr>
    </w:p>
    <w:p w:rsidR="00CB1321" w:rsidRDefault="003D172C" w:rsidP="003D172C">
      <w:pPr>
        <w:spacing w:line="200" w:lineRule="atLeast"/>
        <w:ind w:right="-306"/>
        <w:jc w:val="center"/>
        <w:rPr>
          <w:b/>
          <w:sz w:val="32"/>
          <w:szCs w:val="32"/>
        </w:rPr>
      </w:pPr>
      <w:proofErr w:type="spellStart"/>
      <w:r w:rsidRPr="00495D59">
        <w:rPr>
          <w:b/>
          <w:sz w:val="32"/>
          <w:szCs w:val="32"/>
        </w:rPr>
        <w:t>с</w:t>
      </w:r>
      <w:proofErr w:type="gramStart"/>
      <w:r w:rsidRPr="00495D59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Ч</w:t>
      </w:r>
      <w:proofErr w:type="gramEnd"/>
      <w:r>
        <w:rPr>
          <w:b/>
          <w:sz w:val="32"/>
          <w:szCs w:val="32"/>
        </w:rPr>
        <w:t>улат</w:t>
      </w:r>
      <w:proofErr w:type="spellEnd"/>
    </w:p>
    <w:p w:rsidR="00036E5C" w:rsidRDefault="00036E5C" w:rsidP="003D172C">
      <w:pPr>
        <w:spacing w:line="200" w:lineRule="atLeast"/>
        <w:ind w:right="-306"/>
        <w:jc w:val="center"/>
        <w:rPr>
          <w:b/>
          <w:sz w:val="32"/>
          <w:szCs w:val="32"/>
        </w:rPr>
      </w:pPr>
    </w:p>
    <w:p w:rsidR="00036E5C" w:rsidRPr="003D172C" w:rsidRDefault="00036E5C" w:rsidP="003D172C">
      <w:pPr>
        <w:spacing w:line="200" w:lineRule="atLeast"/>
        <w:ind w:right="-306"/>
        <w:jc w:val="center"/>
        <w:rPr>
          <w:b/>
          <w:sz w:val="32"/>
          <w:szCs w:val="32"/>
        </w:rPr>
      </w:pP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b/>
          <w:bCs/>
          <w:color w:val="000000"/>
          <w:sz w:val="20"/>
        </w:rPr>
        <w:lastRenderedPageBreak/>
        <w:t>1. Общие положения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1.1. Настоящее положение разработано в соответствии с Федеральным законом  № 273-ФЗ «Об образовании в Российской Федерации», Уставом   Муниципального казенного дошкольн</w:t>
      </w:r>
      <w:r w:rsidR="00036E5C">
        <w:rPr>
          <w:rFonts w:ascii="Verdana" w:eastAsia="Times New Roman" w:hAnsi="Verdana" w:cs="Times New Roman"/>
          <w:color w:val="000000"/>
          <w:sz w:val="20"/>
          <w:szCs w:val="13"/>
        </w:rPr>
        <w:t>ого образовательного учреждения «</w:t>
      </w:r>
      <w:proofErr w:type="spellStart"/>
      <w:r w:rsidR="00036E5C">
        <w:rPr>
          <w:rFonts w:ascii="Verdana" w:eastAsia="Times New Roman" w:hAnsi="Verdana" w:cs="Times New Roman"/>
          <w:color w:val="000000"/>
          <w:sz w:val="20"/>
          <w:szCs w:val="13"/>
        </w:rPr>
        <w:t>Чулатский</w:t>
      </w:r>
      <w:proofErr w:type="spellEnd"/>
      <w:r w:rsidR="00036E5C">
        <w:rPr>
          <w:rFonts w:ascii="Verdana" w:eastAsia="Times New Roman" w:hAnsi="Verdana" w:cs="Times New Roman"/>
          <w:color w:val="000000"/>
          <w:sz w:val="20"/>
          <w:szCs w:val="13"/>
        </w:rPr>
        <w:t xml:space="preserve"> детский сад «Огоне</w:t>
      </w: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к»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1.2. Общее собрание трудового коллектива (далее</w:t>
      </w:r>
      <w:r w:rsidR="00036E5C">
        <w:rPr>
          <w:rFonts w:ascii="Verdana" w:eastAsia="Times New Roman" w:hAnsi="Verdana" w:cs="Times New Roman"/>
          <w:color w:val="000000"/>
          <w:sz w:val="20"/>
          <w:szCs w:val="13"/>
        </w:rPr>
        <w:t xml:space="preserve"> </w:t>
      </w: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- Общее собрание) –  коллегиальный орган самоуправления</w:t>
      </w:r>
      <w:proofErr w:type="gramStart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 ,</w:t>
      </w:r>
      <w:proofErr w:type="gramEnd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 объединяющий всех работников МКДОУ, осуществляющих свою деятельность на основе трудового договора.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1.3. Общее собрание осуществляет общее руководство учреждением.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1.4. Общее собрание представляет полномочия трудового коллектива.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1.5. Общее собрание возглавляется председателем Общего собрания.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1.6. Решения Общего собрания,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1.7. Изменения и дополнения в настоящее Положение вносятся Общим собранием и принимаются на его заседании.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1.8. Срок данного положения не ограничен. Положение действует до принятия нового.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2. </w:t>
      </w:r>
      <w:r w:rsidRPr="003D172C">
        <w:rPr>
          <w:rFonts w:ascii="Verdana" w:eastAsia="Times New Roman" w:hAnsi="Verdana" w:cs="Times New Roman"/>
          <w:b/>
          <w:bCs/>
          <w:color w:val="000000"/>
          <w:sz w:val="20"/>
        </w:rPr>
        <w:t>Основные задачи Общего собрания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2.1. Общее собрание содействует осуществлению  управленческих начал, развитию инициативы трудового коллектива.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2.2. Общее собрание реализует право на самостоятельность МКДОУ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2.3. 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b/>
          <w:bCs/>
          <w:color w:val="000000"/>
          <w:sz w:val="20"/>
        </w:rPr>
        <w:t>3. Функции Общего собрания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·         избрание представителей в комиссии по трудовым спорам в МКДОУ;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·         принятие в установленном порядке Коллективного договора;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·         принятие Правил внутреннего трудового распорядка;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·         рассмотрение и принятие Устава Учреждения, дополнений и изменений к нему;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·         принятие программы развития  учреждения;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·         утверждение коллективных требований к Работодателю;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.         принятие Годового плана МКДОУ;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.         рассматривает вопросы охраны и  безопасности условий  труда работников, охраны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lastRenderedPageBreak/>
        <w:t>          жизни и здоровья воспитанников МКДОУ;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.         вносит предложения Учредителю по улучшению </w:t>
      </w:r>
      <w:proofErr w:type="gramStart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финансово-хозяйственной</w:t>
      </w:r>
      <w:proofErr w:type="gramEnd"/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          деятельности МКДОУ;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.         заслушивает отчеты заведующего МДОУ о расходовании </w:t>
      </w:r>
      <w:proofErr w:type="gramStart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бюджетных</w:t>
      </w:r>
      <w:proofErr w:type="gramEnd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 и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          внебюджетных средств;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.         определяет размер доплат, надбавок, премий и других выплат </w:t>
      </w:r>
      <w:proofErr w:type="gramStart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стимулирующего</w:t>
      </w:r>
      <w:proofErr w:type="gramEnd"/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          характера в </w:t>
      </w:r>
      <w:proofErr w:type="gramStart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пределах</w:t>
      </w:r>
      <w:proofErr w:type="gramEnd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 имеющихся в МКДОУ средств из фонда оплаты труда;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.        определяет порядок и условия предоставления социальных гарантий и льгот </w:t>
      </w:r>
      <w:proofErr w:type="gramStart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в</w:t>
      </w:r>
      <w:proofErr w:type="gramEnd"/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          </w:t>
      </w:r>
      <w:proofErr w:type="gramStart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пределах</w:t>
      </w:r>
      <w:proofErr w:type="gramEnd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 компетенции МКДОУ;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.         вносит предложения в договор о взаимоотношениях между Учредителем и МКДОУ;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.         обсуждает вопросы состояния трудовой дисциплины в МКДОУ и мероприятия по ее</w:t>
      </w:r>
      <w:r w:rsidR="00036E5C">
        <w:rPr>
          <w:rFonts w:ascii="Verdana" w:eastAsia="Times New Roman" w:hAnsi="Verdana" w:cs="Times New Roman"/>
          <w:color w:val="000000"/>
          <w:sz w:val="20"/>
          <w:szCs w:val="13"/>
        </w:rPr>
        <w:t xml:space="preserve"> </w:t>
      </w: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укреплению, рассматривает факты нарушения трудовой дисциплины работниками</w:t>
      </w:r>
      <w:r w:rsidR="00036E5C">
        <w:rPr>
          <w:rFonts w:ascii="Verdana" w:eastAsia="Times New Roman" w:hAnsi="Verdana" w:cs="Times New Roman"/>
          <w:color w:val="000000"/>
          <w:sz w:val="20"/>
          <w:szCs w:val="13"/>
        </w:rPr>
        <w:t xml:space="preserve"> </w:t>
      </w: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МКДОУ;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.         заслушивает отчеты завхоза, заместителя заведующего </w:t>
      </w:r>
      <w:proofErr w:type="gramStart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воспитательной</w:t>
      </w:r>
      <w:proofErr w:type="gramEnd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 и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          методической работе, заместителя заведующего по безопасности и других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          работников, вносит на рассмотрение администрации предложения </w:t>
      </w:r>
      <w:proofErr w:type="gramStart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по</w:t>
      </w:r>
      <w:proofErr w:type="gramEnd"/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          совершенствованию ее работы;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 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.   знакомится с итоговыми документами по проверке государственными муниципальными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    органами деятельности МКДОУ и заслушивают администрацию МКДОУ о выполнении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    мероприятий по устранению недостатков в работе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.   при необходимости рассматривает и обсуждает вопросы работы с родителями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    (законными представителями</w:t>
      </w:r>
      <w:proofErr w:type="gramStart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)в</w:t>
      </w:r>
      <w:proofErr w:type="gramEnd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оспитанников ,решения Родительского комитета и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    родительского собрания МКДОУ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.    в рамках действующего законодательства принимает необходимые меры,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     </w:t>
      </w:r>
      <w:proofErr w:type="gramStart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ограждающие</w:t>
      </w:r>
      <w:proofErr w:type="gramEnd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 педагогических и других работников, администрацию  МКДОУ от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    необоснованного вмешательства в их профессиональную деятельность</w:t>
      </w:r>
      <w:proofErr w:type="gramStart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 ,</w:t>
      </w:r>
      <w:proofErr w:type="gramEnd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ограничения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    самостоятельности МКДОУ</w:t>
      </w:r>
      <w:proofErr w:type="gramStart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 ,</w:t>
      </w:r>
      <w:proofErr w:type="gramEnd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его самоуправляемости. Выходит с предложениями по </w:t>
      </w:r>
      <w:r w:rsidR="00036E5C">
        <w:rPr>
          <w:rFonts w:ascii="Verdana" w:eastAsia="Times New Roman" w:hAnsi="Verdana" w:cs="Times New Roman"/>
          <w:color w:val="000000"/>
          <w:sz w:val="20"/>
          <w:szCs w:val="13"/>
        </w:rPr>
        <w:t xml:space="preserve">    </w:t>
      </w: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этим вопросам в общественные организации</w:t>
      </w:r>
      <w:proofErr w:type="gramStart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 ,</w:t>
      </w:r>
      <w:proofErr w:type="gramEnd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государственные и муниципальные </w:t>
      </w: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lastRenderedPageBreak/>
        <w:t>органы</w:t>
      </w:r>
      <w:r w:rsidR="00036E5C">
        <w:rPr>
          <w:rFonts w:ascii="Verdana" w:eastAsia="Times New Roman" w:hAnsi="Verdana" w:cs="Times New Roman"/>
          <w:color w:val="000000"/>
          <w:sz w:val="20"/>
          <w:szCs w:val="13"/>
        </w:rPr>
        <w:t xml:space="preserve"> </w:t>
      </w: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управления образование рассмотрение иных вопросов в соответствии с действующим законодательство</w:t>
      </w:r>
      <w:r w:rsidR="00036E5C">
        <w:rPr>
          <w:rFonts w:ascii="Verdana" w:eastAsia="Times New Roman" w:hAnsi="Verdana" w:cs="Times New Roman"/>
          <w:color w:val="000000"/>
          <w:sz w:val="20"/>
          <w:szCs w:val="13"/>
        </w:rPr>
        <w:t xml:space="preserve"> </w:t>
      </w: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Российской Федерации.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     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b/>
          <w:bCs/>
          <w:color w:val="000000"/>
          <w:sz w:val="20"/>
        </w:rPr>
        <w:t>4. Права Общего собрания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4.1. Общее собрание имеет право: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-  участвовать в управлении МКДОУ;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-  выходить с предложениями и заявлениями на Учредителя, в органы муниципальной и государственной власти, в общественные организации;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4.2. Каждый член Общего собрания имеет право: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-  потребовать обсуждения Общим собранием любого вопроса, касающегося деятельности МКДОУ, если его предложение поддержит, не менее одной трети членов собрания;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- при несогласии с решением Общего собрания высказать свое мотивированное мнение, которое должно быть занесено в протокол.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b/>
          <w:bCs/>
          <w:color w:val="000000"/>
          <w:sz w:val="20"/>
        </w:rPr>
        <w:t>5. Организация управления Общим собранием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5.1. В состав Общего собрания входят все работники учреждения.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5.2. На заседании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5.3. Для ведения Общего собрания из его состава открытым голосованием избирается председатель и секретарь сроком на один календарный год, которые  исполняют свои обязанности на общественных началах.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5.4. Председатель Общего собрания: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- организует деятельность Общего собрания;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- информирует членов трудового коллектива о предстоящем заседании;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- организует подготовку и проведение заседания;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- определяет повестку дня;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- контролирует выполнение решений.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5.5. Общее собрание собирается не реже 2 раз в календарный год.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5.6. Общее собрание считается правомочным, если на нем присутствует не менее 50% работников МКДОУ.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5.7. Решение Общего собрания принимается простым большинством голосов открытым голосованием.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lastRenderedPageBreak/>
        <w:t>5.8. Решение Общего собрания считается принятым, если за него проголосовало не менее 51% присутствующих.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5.9.  Решения Общего собрания  реализуются через приказы и распоряжения заведующего МКДОУ.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5.10. Решение Общего собрания </w:t>
      </w:r>
      <w:proofErr w:type="gramStart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обязательно к исполнению</w:t>
      </w:r>
      <w:proofErr w:type="gramEnd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 для всех членов трудового коллектива.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b/>
          <w:bCs/>
          <w:color w:val="000000"/>
          <w:sz w:val="20"/>
        </w:rPr>
        <w:t>6. Взаимосвязь с другими органами самоуправления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6.1. Общее собрание организует взаимодействие с другими  коллегиальными органами  учреждения  – Педагогическим советом, Родительским комитетом: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-  через участие представителей трудового коллектива в заседаниях Педагогического совета, Родительского комитета;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- представление на ознакомление Педагогическому совету и Родительскому комитету материалов, готовящихся к обсуждению и принятию на заседании Общего собрания трудового коллектива;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- внесение предложений и дополнений по вопросам, рассматриваемым на заседаниях Педагогического совета, Родительского комитета;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b/>
          <w:bCs/>
          <w:color w:val="000000"/>
          <w:sz w:val="20"/>
        </w:rPr>
        <w:t>7. Ответственность Общего собрания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7.1. Общее собрание несет ответственность: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-  за выполнение, выполнение не в полном объеме или невыполнение закрепленных за ним задач и функций;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-  соответствие принимаемых решений законодательству РФ, нормативно-правовым актам.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b/>
          <w:bCs/>
          <w:color w:val="000000"/>
          <w:sz w:val="20"/>
        </w:rPr>
        <w:t>8. Делопроизводство Общего собрания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8.1. Заседания Общего собрания оформляются протоколом.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8.2. В протоколе фиксируются: дата проведения, количественное присутствие (отсутствие) членов трудового коллектива</w:t>
      </w:r>
      <w:proofErr w:type="gramStart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.</w:t>
      </w:r>
      <w:proofErr w:type="gramEnd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 xml:space="preserve">  </w:t>
      </w:r>
      <w:proofErr w:type="gramStart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п</w:t>
      </w:r>
      <w:proofErr w:type="gramEnd"/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риглашенные (ФИО, должность), повестка дня, ход обсуждения вопросов. предложения, рекомендации и замечания членов трудового коллектива и приглашенных лиц,  решение.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8.3. Протоколы подписываются председателем и секретарем Общего собрания.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8.4. Нумерация протоколов ведется от начала календарного  года.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8.5. Журнал протоколов Общего собрания нумеруется постранично, прошнуровывается, скрепляется подписью заведующего и печатью учреждения.</w:t>
      </w:r>
    </w:p>
    <w:p w:rsidR="00CB1321" w:rsidRPr="003D172C" w:rsidRDefault="00CB1321" w:rsidP="00036E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 </w:t>
      </w:r>
    </w:p>
    <w:p w:rsidR="008A7BCE" w:rsidRPr="002C3D30" w:rsidRDefault="00CB1321" w:rsidP="002C3D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3"/>
        </w:rPr>
      </w:pPr>
      <w:r w:rsidRPr="003D172C">
        <w:rPr>
          <w:rFonts w:ascii="Verdana" w:eastAsia="Times New Roman" w:hAnsi="Verdana" w:cs="Times New Roman"/>
          <w:color w:val="000000"/>
          <w:sz w:val="20"/>
          <w:szCs w:val="13"/>
        </w:rPr>
        <w:t> </w:t>
      </w:r>
    </w:p>
    <w:p w:rsidR="008A7BCE" w:rsidRDefault="008A7BCE"/>
    <w:sectPr w:rsidR="008A7BCE" w:rsidSect="00245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5D43E5"/>
    <w:multiLevelType w:val="multilevel"/>
    <w:tmpl w:val="BF32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F266E"/>
    <w:multiLevelType w:val="multilevel"/>
    <w:tmpl w:val="0E8A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21CED"/>
    <w:multiLevelType w:val="multilevel"/>
    <w:tmpl w:val="A9A8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E76185"/>
    <w:multiLevelType w:val="multilevel"/>
    <w:tmpl w:val="F01E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1E423D"/>
    <w:multiLevelType w:val="multilevel"/>
    <w:tmpl w:val="DE62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1118DA"/>
    <w:multiLevelType w:val="multilevel"/>
    <w:tmpl w:val="4F6A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15704A"/>
    <w:multiLevelType w:val="multilevel"/>
    <w:tmpl w:val="104C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4E200F"/>
    <w:multiLevelType w:val="multilevel"/>
    <w:tmpl w:val="6DF6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F2335A"/>
    <w:multiLevelType w:val="multilevel"/>
    <w:tmpl w:val="A6B8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8B3934"/>
    <w:multiLevelType w:val="multilevel"/>
    <w:tmpl w:val="9D1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1217"/>
    <w:rsid w:val="00036E5C"/>
    <w:rsid w:val="00063D31"/>
    <w:rsid w:val="00153D33"/>
    <w:rsid w:val="001608FA"/>
    <w:rsid w:val="00245E1D"/>
    <w:rsid w:val="002C3D30"/>
    <w:rsid w:val="003D172C"/>
    <w:rsid w:val="00457EC3"/>
    <w:rsid w:val="005A263D"/>
    <w:rsid w:val="00681C32"/>
    <w:rsid w:val="007826E8"/>
    <w:rsid w:val="008376E2"/>
    <w:rsid w:val="008A7BCE"/>
    <w:rsid w:val="00AB2861"/>
    <w:rsid w:val="00B338F7"/>
    <w:rsid w:val="00BA741B"/>
    <w:rsid w:val="00CB1321"/>
    <w:rsid w:val="00E91470"/>
    <w:rsid w:val="00F7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E1D"/>
  </w:style>
  <w:style w:type="paragraph" w:styleId="2">
    <w:name w:val="heading 2"/>
    <w:basedOn w:val="a"/>
    <w:next w:val="a"/>
    <w:link w:val="20"/>
    <w:qFormat/>
    <w:rsid w:val="003D172C"/>
    <w:pPr>
      <w:keepNext/>
      <w:widowControl w:val="0"/>
      <w:numPr>
        <w:ilvl w:val="1"/>
        <w:numId w:val="1"/>
      </w:numPr>
      <w:shd w:val="clear" w:color="auto" w:fill="FFFFFF"/>
      <w:suppressAutoHyphens/>
      <w:autoSpaceDE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338F7"/>
  </w:style>
  <w:style w:type="paragraph" w:customStyle="1" w:styleId="c0">
    <w:name w:val="c0"/>
    <w:basedOn w:val="a"/>
    <w:rsid w:val="00B33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B1321"/>
    <w:rPr>
      <w:b/>
      <w:bCs/>
    </w:rPr>
  </w:style>
  <w:style w:type="character" w:customStyle="1" w:styleId="20">
    <w:name w:val="Заголовок 2 Знак"/>
    <w:basedOn w:val="a0"/>
    <w:link w:val="2"/>
    <w:rsid w:val="003D172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Win-Dos</cp:lastModifiedBy>
  <cp:revision>17</cp:revision>
  <cp:lastPrinted>2019-03-12T05:34:00Z</cp:lastPrinted>
  <dcterms:created xsi:type="dcterms:W3CDTF">2018-10-17T08:25:00Z</dcterms:created>
  <dcterms:modified xsi:type="dcterms:W3CDTF">2019-03-12T05:36:00Z</dcterms:modified>
</cp:coreProperties>
</file>